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6B80D" w14:textId="7A9BA4E6" w:rsidR="00622DEE" w:rsidRPr="00C16CEB" w:rsidRDefault="00105694" w:rsidP="00480DB2">
      <w:pPr>
        <w:jc w:val="center"/>
        <w:rPr>
          <w:rFonts w:asciiTheme="majorHAnsi" w:hAnsiTheme="majorHAnsi"/>
          <w:b/>
          <w:color w:val="0070C0"/>
          <w:sz w:val="28"/>
          <w:szCs w:val="28"/>
        </w:rPr>
      </w:pPr>
      <w:r>
        <w:rPr>
          <w:rFonts w:asciiTheme="majorHAnsi" w:hAnsiTheme="majorHAnsi"/>
          <w:b/>
          <w:color w:val="0070C0"/>
          <w:sz w:val="28"/>
          <w:szCs w:val="28"/>
        </w:rPr>
        <w:t xml:space="preserve">COMPTE RENDU </w:t>
      </w:r>
      <w:r w:rsidR="00622DEE" w:rsidRPr="00C16CEB">
        <w:rPr>
          <w:rFonts w:asciiTheme="majorHAnsi" w:hAnsiTheme="majorHAnsi"/>
          <w:b/>
          <w:color w:val="0070C0"/>
          <w:sz w:val="28"/>
          <w:szCs w:val="28"/>
        </w:rPr>
        <w:t>CONSEIL MUNICIPAL</w:t>
      </w:r>
    </w:p>
    <w:p w14:paraId="1E2BC3AF" w14:textId="77777777" w:rsidR="00622DEE" w:rsidRPr="00C16CEB" w:rsidRDefault="00622DEE" w:rsidP="00480DB2">
      <w:pPr>
        <w:jc w:val="center"/>
        <w:rPr>
          <w:rFonts w:asciiTheme="majorHAnsi" w:hAnsiTheme="majorHAnsi"/>
          <w:b/>
          <w:color w:val="0070C0"/>
          <w:sz w:val="18"/>
          <w:szCs w:val="18"/>
        </w:rPr>
      </w:pPr>
    </w:p>
    <w:p w14:paraId="7C92F492" w14:textId="0A4690FC" w:rsidR="00480DB2" w:rsidRPr="00C16CEB" w:rsidRDefault="00480DB2" w:rsidP="00480DB2">
      <w:pPr>
        <w:jc w:val="center"/>
        <w:rPr>
          <w:rFonts w:asciiTheme="majorHAnsi" w:hAnsiTheme="majorHAnsi"/>
          <w:b/>
          <w:color w:val="0070C0"/>
          <w:sz w:val="28"/>
          <w:szCs w:val="28"/>
        </w:rPr>
      </w:pPr>
      <w:r w:rsidRPr="00C16CEB">
        <w:rPr>
          <w:rFonts w:asciiTheme="majorHAnsi" w:hAnsiTheme="majorHAnsi"/>
          <w:b/>
          <w:color w:val="0070C0"/>
          <w:sz w:val="28"/>
          <w:szCs w:val="28"/>
        </w:rPr>
        <w:t xml:space="preserve">Séance du </w:t>
      </w:r>
      <w:r w:rsidR="009E75D5">
        <w:rPr>
          <w:rFonts w:asciiTheme="majorHAnsi" w:hAnsiTheme="majorHAnsi"/>
          <w:b/>
          <w:color w:val="0070C0"/>
          <w:sz w:val="28"/>
          <w:szCs w:val="28"/>
        </w:rPr>
        <w:t>Vendre</w:t>
      </w:r>
      <w:r w:rsidR="00A46A63">
        <w:rPr>
          <w:rFonts w:asciiTheme="majorHAnsi" w:hAnsiTheme="majorHAnsi"/>
          <w:b/>
          <w:color w:val="0070C0"/>
          <w:sz w:val="28"/>
          <w:szCs w:val="28"/>
        </w:rPr>
        <w:t xml:space="preserve">di 17 </w:t>
      </w:r>
      <w:r w:rsidR="009E75D5">
        <w:rPr>
          <w:rFonts w:asciiTheme="majorHAnsi" w:hAnsiTheme="majorHAnsi"/>
          <w:b/>
          <w:color w:val="0070C0"/>
          <w:sz w:val="28"/>
          <w:szCs w:val="28"/>
        </w:rPr>
        <w:t xml:space="preserve">Septembre </w:t>
      </w:r>
      <w:r w:rsidR="00AA4EAB" w:rsidRPr="00C16CEB">
        <w:rPr>
          <w:rFonts w:asciiTheme="majorHAnsi" w:hAnsiTheme="majorHAnsi"/>
          <w:b/>
          <w:color w:val="0070C0"/>
          <w:sz w:val="28"/>
          <w:szCs w:val="28"/>
        </w:rPr>
        <w:t>202</w:t>
      </w:r>
      <w:r w:rsidR="00A80B18">
        <w:rPr>
          <w:rFonts w:asciiTheme="majorHAnsi" w:hAnsiTheme="majorHAnsi"/>
          <w:b/>
          <w:color w:val="0070C0"/>
          <w:sz w:val="28"/>
          <w:szCs w:val="28"/>
        </w:rPr>
        <w:t>1</w:t>
      </w:r>
    </w:p>
    <w:p w14:paraId="2CBD7728" w14:textId="77777777" w:rsidR="00C6563B" w:rsidRPr="0020545D" w:rsidRDefault="00C6563B" w:rsidP="00480DB2">
      <w:pPr>
        <w:jc w:val="center"/>
        <w:rPr>
          <w:rFonts w:asciiTheme="majorHAnsi" w:hAnsiTheme="majorHAnsi"/>
          <w:b/>
          <w:color w:val="00B0F0"/>
          <w:sz w:val="24"/>
          <w:szCs w:val="24"/>
        </w:rPr>
      </w:pPr>
    </w:p>
    <w:p w14:paraId="7B910595" w14:textId="051C5E80" w:rsidR="006506FE" w:rsidRDefault="00480DB2">
      <w:pPr>
        <w:rPr>
          <w:rFonts w:asciiTheme="majorHAnsi" w:hAnsiTheme="majorHAnsi"/>
          <w:sz w:val="24"/>
          <w:szCs w:val="24"/>
        </w:rPr>
      </w:pPr>
      <w:r w:rsidRPr="0033618B">
        <w:rPr>
          <w:rFonts w:asciiTheme="majorHAnsi" w:hAnsiTheme="majorHAnsi"/>
          <w:sz w:val="24"/>
          <w:szCs w:val="24"/>
          <w:u w:val="single"/>
        </w:rPr>
        <w:t>Présents</w:t>
      </w:r>
      <w:r w:rsidRPr="0033618B">
        <w:rPr>
          <w:rFonts w:asciiTheme="majorHAnsi" w:hAnsiTheme="majorHAnsi"/>
          <w:sz w:val="24"/>
          <w:szCs w:val="24"/>
        </w:rPr>
        <w:t xml:space="preserve"> : </w:t>
      </w:r>
      <w:r w:rsidR="008C249E">
        <w:rPr>
          <w:rFonts w:asciiTheme="majorHAnsi" w:hAnsiTheme="majorHAnsi"/>
          <w:sz w:val="24"/>
          <w:szCs w:val="24"/>
        </w:rPr>
        <w:t>POUJOL-RICARD Franck</w:t>
      </w:r>
      <w:r w:rsidRPr="0033618B">
        <w:rPr>
          <w:rFonts w:asciiTheme="majorHAnsi" w:hAnsiTheme="majorHAnsi"/>
          <w:sz w:val="24"/>
          <w:szCs w:val="24"/>
        </w:rPr>
        <w:t xml:space="preserve">, VISTE Bruno, </w:t>
      </w:r>
      <w:r w:rsidR="008C249E">
        <w:rPr>
          <w:rFonts w:asciiTheme="majorHAnsi" w:hAnsiTheme="majorHAnsi"/>
          <w:sz w:val="24"/>
          <w:szCs w:val="24"/>
        </w:rPr>
        <w:t>SAVY Cyril, GARCIA Jean-luc, LOPEZ Denise</w:t>
      </w:r>
      <w:r w:rsidR="00DF44AA">
        <w:rPr>
          <w:rFonts w:asciiTheme="majorHAnsi" w:hAnsiTheme="majorHAnsi"/>
          <w:sz w:val="24"/>
          <w:szCs w:val="24"/>
        </w:rPr>
        <w:t>, LEMBLE Carole</w:t>
      </w:r>
    </w:p>
    <w:p w14:paraId="2C61F6AB" w14:textId="77777777" w:rsidR="009E75D5" w:rsidRDefault="009E75D5">
      <w:pPr>
        <w:rPr>
          <w:rFonts w:asciiTheme="majorHAnsi" w:hAnsiTheme="majorHAnsi"/>
          <w:sz w:val="24"/>
          <w:szCs w:val="24"/>
        </w:rPr>
      </w:pPr>
    </w:p>
    <w:p w14:paraId="6C9AFAE7" w14:textId="481E7161" w:rsidR="009E75D5" w:rsidRDefault="009E75D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Absent excusé : BRU Joël (procuration à Franck POUJOL-RICARD</w:t>
      </w:r>
      <w:r w:rsidR="004204F9">
        <w:rPr>
          <w:rFonts w:asciiTheme="majorHAnsi" w:hAnsiTheme="majorHAnsi"/>
          <w:sz w:val="24"/>
          <w:szCs w:val="24"/>
        </w:rPr>
        <w:t>)</w:t>
      </w:r>
    </w:p>
    <w:p w14:paraId="62ACD56B" w14:textId="77777777" w:rsidR="009E75D5" w:rsidRDefault="009E75D5">
      <w:pPr>
        <w:rPr>
          <w:rFonts w:asciiTheme="majorHAnsi" w:hAnsiTheme="majorHAnsi"/>
          <w:sz w:val="24"/>
          <w:szCs w:val="24"/>
        </w:rPr>
      </w:pPr>
    </w:p>
    <w:p w14:paraId="138F4895" w14:textId="6BB61814" w:rsidR="00EF45C1" w:rsidRDefault="00480DB2" w:rsidP="00EF45C1">
      <w:pPr>
        <w:rPr>
          <w:rFonts w:asciiTheme="majorHAnsi" w:hAnsiTheme="majorHAnsi"/>
          <w:sz w:val="24"/>
          <w:szCs w:val="24"/>
        </w:rPr>
      </w:pPr>
      <w:r w:rsidRPr="0033618B">
        <w:rPr>
          <w:rFonts w:asciiTheme="majorHAnsi" w:hAnsiTheme="majorHAnsi"/>
          <w:sz w:val="24"/>
          <w:szCs w:val="24"/>
          <w:u w:val="single"/>
        </w:rPr>
        <w:t>Secrétaire</w:t>
      </w:r>
      <w:r w:rsidR="00321857" w:rsidRPr="0033618B">
        <w:rPr>
          <w:rFonts w:asciiTheme="majorHAnsi" w:hAnsiTheme="majorHAnsi"/>
          <w:sz w:val="24"/>
          <w:szCs w:val="24"/>
          <w:u w:val="single"/>
        </w:rPr>
        <w:t xml:space="preserve"> </w:t>
      </w:r>
      <w:r w:rsidRPr="0033618B">
        <w:rPr>
          <w:rFonts w:asciiTheme="majorHAnsi" w:hAnsiTheme="majorHAnsi"/>
          <w:sz w:val="24"/>
          <w:szCs w:val="24"/>
          <w:u w:val="single"/>
        </w:rPr>
        <w:t xml:space="preserve">de </w:t>
      </w:r>
      <w:r w:rsidR="008C249E">
        <w:rPr>
          <w:rFonts w:asciiTheme="majorHAnsi" w:hAnsiTheme="majorHAnsi"/>
          <w:sz w:val="24"/>
          <w:szCs w:val="24"/>
          <w:u w:val="single"/>
        </w:rPr>
        <w:t>Séance</w:t>
      </w:r>
      <w:r w:rsidRPr="0033618B">
        <w:rPr>
          <w:rFonts w:asciiTheme="majorHAnsi" w:hAnsiTheme="majorHAnsi"/>
          <w:sz w:val="24"/>
          <w:szCs w:val="24"/>
        </w:rPr>
        <w:t> :</w:t>
      </w:r>
      <w:r w:rsidR="00A256F7">
        <w:rPr>
          <w:rFonts w:asciiTheme="majorHAnsi" w:hAnsiTheme="majorHAnsi"/>
          <w:sz w:val="24"/>
          <w:szCs w:val="24"/>
        </w:rPr>
        <w:t xml:space="preserve"> </w:t>
      </w:r>
      <w:r w:rsidR="00DF4CAB">
        <w:rPr>
          <w:rFonts w:asciiTheme="majorHAnsi" w:hAnsiTheme="majorHAnsi"/>
          <w:sz w:val="24"/>
          <w:szCs w:val="24"/>
        </w:rPr>
        <w:t>Denise LOPEZ</w:t>
      </w:r>
      <w:r w:rsidR="000C099B">
        <w:rPr>
          <w:rFonts w:asciiTheme="majorHAnsi" w:hAnsiTheme="majorHAnsi"/>
          <w:sz w:val="24"/>
          <w:szCs w:val="24"/>
        </w:rPr>
        <w:tab/>
      </w:r>
      <w:r w:rsidR="008C249E">
        <w:rPr>
          <w:rFonts w:asciiTheme="majorHAnsi" w:hAnsiTheme="majorHAnsi"/>
          <w:sz w:val="24"/>
          <w:szCs w:val="24"/>
        </w:rPr>
        <w:t xml:space="preserve">                       </w:t>
      </w:r>
      <w:r w:rsidR="00061F67">
        <w:rPr>
          <w:rFonts w:asciiTheme="majorHAnsi" w:hAnsiTheme="majorHAnsi"/>
          <w:sz w:val="24"/>
          <w:szCs w:val="24"/>
        </w:rPr>
        <w:tab/>
      </w:r>
      <w:r w:rsidR="008C249E">
        <w:rPr>
          <w:rFonts w:asciiTheme="majorHAnsi" w:hAnsiTheme="majorHAnsi"/>
          <w:sz w:val="24"/>
          <w:szCs w:val="24"/>
        </w:rPr>
        <w:t xml:space="preserve">     </w:t>
      </w:r>
      <w:r w:rsidR="00EF45C1" w:rsidRPr="0033618B">
        <w:rPr>
          <w:rFonts w:asciiTheme="majorHAnsi" w:hAnsiTheme="majorHAnsi"/>
          <w:sz w:val="24"/>
          <w:szCs w:val="24"/>
        </w:rPr>
        <w:t>La séance est ouverte à</w:t>
      </w:r>
      <w:r w:rsidR="00061F67">
        <w:rPr>
          <w:rFonts w:asciiTheme="majorHAnsi" w:hAnsiTheme="majorHAnsi"/>
          <w:sz w:val="24"/>
          <w:szCs w:val="24"/>
        </w:rPr>
        <w:t xml:space="preserve"> : </w:t>
      </w:r>
      <w:r w:rsidR="00CE5820">
        <w:rPr>
          <w:rFonts w:asciiTheme="majorHAnsi" w:hAnsiTheme="majorHAnsi"/>
          <w:sz w:val="24"/>
          <w:szCs w:val="24"/>
        </w:rPr>
        <w:t>17h00</w:t>
      </w:r>
    </w:p>
    <w:p w14:paraId="7CC1E6BD" w14:textId="77777777" w:rsidR="0047061D" w:rsidRDefault="0047061D" w:rsidP="0047061D">
      <w:pPr>
        <w:rPr>
          <w:rFonts w:asciiTheme="majorHAnsi" w:hAnsiTheme="majorHAnsi"/>
          <w:sz w:val="18"/>
          <w:szCs w:val="18"/>
        </w:rPr>
      </w:pPr>
    </w:p>
    <w:p w14:paraId="5050FDA3" w14:textId="65E6DC2B" w:rsidR="0047061D" w:rsidRPr="00A256F7" w:rsidRDefault="0047061D" w:rsidP="0047061D">
      <w:pPr>
        <w:rPr>
          <w:rFonts w:asciiTheme="majorHAnsi" w:hAnsiTheme="majorHAnsi"/>
          <w:b/>
          <w:bCs/>
          <w:color w:val="FF0000"/>
          <w:sz w:val="32"/>
          <w:szCs w:val="32"/>
        </w:rPr>
      </w:pPr>
      <w:r w:rsidRPr="00A256F7">
        <w:rPr>
          <w:rFonts w:asciiTheme="majorHAnsi" w:hAnsiTheme="majorHAnsi"/>
          <w:b/>
          <w:bCs/>
          <w:color w:val="FF0000"/>
          <w:sz w:val="32"/>
          <w:szCs w:val="32"/>
        </w:rPr>
        <w:t xml:space="preserve">Mr le Maire indique qu’il y a une délibération </w:t>
      </w:r>
      <w:r w:rsidR="00061F67">
        <w:rPr>
          <w:rFonts w:asciiTheme="majorHAnsi" w:hAnsiTheme="majorHAnsi"/>
          <w:b/>
          <w:bCs/>
          <w:color w:val="FF0000"/>
          <w:sz w:val="32"/>
          <w:szCs w:val="32"/>
        </w:rPr>
        <w:t xml:space="preserve">(OTEIS - DUP) </w:t>
      </w:r>
      <w:r w:rsidRPr="00A256F7">
        <w:rPr>
          <w:rFonts w:asciiTheme="majorHAnsi" w:hAnsiTheme="majorHAnsi"/>
          <w:b/>
          <w:bCs/>
          <w:color w:val="FF0000"/>
          <w:sz w:val="32"/>
          <w:szCs w:val="32"/>
        </w:rPr>
        <w:t xml:space="preserve">à rajouter à l’ordre du jour </w:t>
      </w:r>
    </w:p>
    <w:p w14:paraId="182C7B5B" w14:textId="57CC37BD" w:rsidR="0047061D" w:rsidRPr="0047061D" w:rsidRDefault="0047061D" w:rsidP="0047061D">
      <w:pPr>
        <w:rPr>
          <w:rFonts w:asciiTheme="majorHAnsi" w:hAnsiTheme="majorHAnsi"/>
          <w:b/>
          <w:bCs/>
          <w:sz w:val="24"/>
          <w:szCs w:val="24"/>
        </w:rPr>
      </w:pPr>
      <w:r w:rsidRPr="0047061D">
        <w:rPr>
          <w:rFonts w:asciiTheme="majorHAnsi" w:hAnsiTheme="majorHAnsi"/>
          <w:b/>
          <w:bCs/>
          <w:color w:val="000000" w:themeColor="text1"/>
          <w:sz w:val="24"/>
          <w:szCs w:val="24"/>
        </w:rPr>
        <w:t xml:space="preserve">Vote : </w:t>
      </w:r>
      <w:r w:rsidR="00CE5820">
        <w:rPr>
          <w:rFonts w:asciiTheme="majorHAnsi" w:hAnsiTheme="majorHAnsi"/>
          <w:b/>
          <w:bCs/>
          <w:color w:val="000000" w:themeColor="text1"/>
          <w:sz w:val="24"/>
          <w:szCs w:val="24"/>
        </w:rPr>
        <w:t>7</w:t>
      </w:r>
      <w:r w:rsidRPr="0047061D">
        <w:rPr>
          <w:rFonts w:asciiTheme="majorHAnsi" w:hAnsiTheme="majorHAnsi"/>
          <w:b/>
          <w:bCs/>
          <w:color w:val="000000" w:themeColor="text1"/>
          <w:sz w:val="24"/>
          <w:szCs w:val="24"/>
        </w:rPr>
        <w:t xml:space="preserve"> voix pour    </w:t>
      </w:r>
      <w:r w:rsidR="00CE5820">
        <w:rPr>
          <w:rFonts w:asciiTheme="majorHAnsi" w:hAnsiTheme="majorHAnsi"/>
          <w:b/>
          <w:bCs/>
          <w:color w:val="000000" w:themeColor="text1"/>
          <w:sz w:val="24"/>
          <w:szCs w:val="24"/>
        </w:rPr>
        <w:t>0</w:t>
      </w:r>
      <w:r w:rsidRPr="0047061D">
        <w:rPr>
          <w:rFonts w:asciiTheme="majorHAnsi" w:hAnsiTheme="majorHAnsi"/>
          <w:b/>
          <w:bCs/>
          <w:color w:val="000000" w:themeColor="text1"/>
          <w:sz w:val="24"/>
          <w:szCs w:val="24"/>
        </w:rPr>
        <w:t xml:space="preserve"> voix contre        </w:t>
      </w:r>
      <w:r w:rsidR="00CE5820">
        <w:rPr>
          <w:rFonts w:asciiTheme="majorHAnsi" w:hAnsiTheme="majorHAnsi"/>
          <w:b/>
          <w:bCs/>
          <w:color w:val="000000" w:themeColor="text1"/>
          <w:sz w:val="24"/>
          <w:szCs w:val="24"/>
        </w:rPr>
        <w:t>0</w:t>
      </w:r>
      <w:r w:rsidRPr="0047061D">
        <w:rPr>
          <w:rFonts w:asciiTheme="majorHAnsi" w:hAnsiTheme="majorHAnsi"/>
          <w:b/>
          <w:bCs/>
          <w:color w:val="000000" w:themeColor="text1"/>
          <w:sz w:val="24"/>
          <w:szCs w:val="24"/>
        </w:rPr>
        <w:t xml:space="preserve"> abstention</w:t>
      </w:r>
    </w:p>
    <w:p w14:paraId="5C902D20" w14:textId="77777777" w:rsidR="0047061D" w:rsidRDefault="0047061D" w:rsidP="00EF45C1">
      <w:pPr>
        <w:rPr>
          <w:rFonts w:asciiTheme="majorHAnsi" w:hAnsiTheme="majorHAnsi"/>
          <w:sz w:val="18"/>
          <w:szCs w:val="18"/>
        </w:rPr>
      </w:pPr>
    </w:p>
    <w:p w14:paraId="39887C75" w14:textId="77777777" w:rsidR="00553428" w:rsidRPr="00C16CEB" w:rsidRDefault="00553428" w:rsidP="00EF45C1">
      <w:pPr>
        <w:rPr>
          <w:rFonts w:asciiTheme="majorHAnsi" w:hAnsiTheme="majorHAnsi"/>
          <w:sz w:val="18"/>
          <w:szCs w:val="18"/>
        </w:rPr>
      </w:pPr>
    </w:p>
    <w:p w14:paraId="523529B2" w14:textId="0F33F278" w:rsidR="00AF1FD5" w:rsidRPr="009E75D5" w:rsidRDefault="00AF1FD5" w:rsidP="00AF1FD5">
      <w:pPr>
        <w:rPr>
          <w:rFonts w:asciiTheme="majorHAnsi" w:hAnsiTheme="majorHAnsi"/>
          <w:b/>
          <w:color w:val="365F91" w:themeColor="accent1" w:themeShade="BF"/>
          <w:sz w:val="32"/>
          <w:szCs w:val="32"/>
        </w:rPr>
      </w:pPr>
      <w:r w:rsidRPr="009E75D5">
        <w:rPr>
          <w:rFonts w:asciiTheme="majorHAnsi" w:hAnsiTheme="majorHAnsi"/>
          <w:b/>
          <w:color w:val="365F91" w:themeColor="accent1" w:themeShade="BF"/>
          <w:sz w:val="32"/>
          <w:szCs w:val="32"/>
        </w:rPr>
        <w:t>1-</w:t>
      </w:r>
      <w:r w:rsidRPr="009E75D5">
        <w:rPr>
          <w:rFonts w:asciiTheme="majorHAnsi" w:hAnsiTheme="majorHAnsi"/>
          <w:b/>
          <w:color w:val="365F91" w:themeColor="accent1" w:themeShade="BF"/>
          <w:sz w:val="32"/>
          <w:szCs w:val="32"/>
          <w:u w:val="single"/>
        </w:rPr>
        <w:t>DELIBERATIONS</w:t>
      </w:r>
      <w:r w:rsidRPr="009E75D5">
        <w:rPr>
          <w:rFonts w:asciiTheme="majorHAnsi" w:hAnsiTheme="majorHAnsi"/>
          <w:b/>
          <w:color w:val="365F91" w:themeColor="accent1" w:themeShade="BF"/>
          <w:sz w:val="32"/>
          <w:szCs w:val="32"/>
        </w:rPr>
        <w:t xml:space="preserve"> : </w:t>
      </w:r>
    </w:p>
    <w:p w14:paraId="56E99BEA" w14:textId="77777777" w:rsidR="006942D9" w:rsidRDefault="006942D9" w:rsidP="00AF1FD5">
      <w:pPr>
        <w:rPr>
          <w:rFonts w:asciiTheme="majorHAnsi" w:hAnsiTheme="majorHAnsi"/>
          <w:b/>
          <w:color w:val="3366FF"/>
          <w:sz w:val="24"/>
          <w:szCs w:val="24"/>
        </w:rPr>
      </w:pPr>
    </w:p>
    <w:p w14:paraId="1F620A5A" w14:textId="724E576B" w:rsidR="006942D9" w:rsidRDefault="009E75D5" w:rsidP="006942D9">
      <w:pPr>
        <w:pStyle w:val="Corpsdetexte2"/>
        <w:numPr>
          <w:ilvl w:val="0"/>
          <w:numId w:val="18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8"/>
          <w:szCs w:val="28"/>
          <w:u w:val="single"/>
        </w:rPr>
        <w:t>D.E.T.R 2022</w:t>
      </w:r>
      <w:r w:rsidR="00E645A0" w:rsidRPr="00AF1FD5">
        <w:rPr>
          <w:rFonts w:asciiTheme="majorHAnsi" w:hAnsiTheme="majorHAnsi"/>
          <w:sz w:val="24"/>
          <w:szCs w:val="24"/>
        </w:rPr>
        <w:t xml:space="preserve"> : </w:t>
      </w:r>
      <w:r>
        <w:rPr>
          <w:rFonts w:asciiTheme="majorHAnsi" w:hAnsiTheme="majorHAnsi"/>
          <w:sz w:val="24"/>
          <w:szCs w:val="24"/>
        </w:rPr>
        <w:t>Demande de subvention périmètre de protection captage Vergne</w:t>
      </w:r>
      <w:r w:rsidR="0028515D">
        <w:rPr>
          <w:rFonts w:asciiTheme="majorHAnsi" w:hAnsiTheme="majorHAnsi"/>
          <w:sz w:val="24"/>
          <w:szCs w:val="24"/>
        </w:rPr>
        <w:t xml:space="preserve"> + traitement.</w:t>
      </w:r>
    </w:p>
    <w:p w14:paraId="0D68AD46" w14:textId="44D85E9D" w:rsidR="00A64572" w:rsidRDefault="006942D9" w:rsidP="00A46A63">
      <w:pPr>
        <w:pStyle w:val="Corpsdetexte2"/>
        <w:spacing w:line="240" w:lineRule="auto"/>
        <w:rPr>
          <w:rFonts w:asciiTheme="majorHAnsi" w:hAnsiTheme="majorHAnsi"/>
          <w:sz w:val="24"/>
          <w:szCs w:val="24"/>
        </w:rPr>
      </w:pPr>
      <w:r w:rsidRPr="006942D9">
        <w:rPr>
          <w:rFonts w:asciiTheme="majorHAnsi" w:hAnsiTheme="majorHAnsi"/>
          <w:sz w:val="24"/>
          <w:szCs w:val="24"/>
        </w:rPr>
        <w:t xml:space="preserve">Monsieur le Maire expose au conseil municipal </w:t>
      </w:r>
      <w:r w:rsidR="00183099">
        <w:rPr>
          <w:rFonts w:asciiTheme="majorHAnsi" w:hAnsiTheme="majorHAnsi"/>
          <w:sz w:val="24"/>
          <w:szCs w:val="24"/>
        </w:rPr>
        <w:t xml:space="preserve">que le dossier de demande de DUP pour le captage Vergne est en cours. Le montant du projet s’élève à </w:t>
      </w:r>
      <w:r w:rsidR="004204F9">
        <w:rPr>
          <w:rFonts w:asciiTheme="majorHAnsi" w:hAnsiTheme="majorHAnsi"/>
          <w:sz w:val="24"/>
          <w:szCs w:val="24"/>
        </w:rPr>
        <w:t>106 935</w:t>
      </w:r>
      <w:r w:rsidR="00183099">
        <w:rPr>
          <w:rFonts w:asciiTheme="majorHAnsi" w:hAnsiTheme="majorHAnsi"/>
          <w:sz w:val="24"/>
          <w:szCs w:val="24"/>
        </w:rPr>
        <w:t xml:space="preserve"> </w:t>
      </w:r>
      <w:r w:rsidR="004204F9">
        <w:rPr>
          <w:rFonts w:asciiTheme="majorHAnsi" w:hAnsiTheme="majorHAnsi"/>
          <w:sz w:val="24"/>
          <w:szCs w:val="24"/>
        </w:rPr>
        <w:t>H.T</w:t>
      </w:r>
      <w:r w:rsidR="00183099">
        <w:rPr>
          <w:rFonts w:asciiTheme="majorHAnsi" w:hAnsiTheme="majorHAnsi"/>
          <w:sz w:val="24"/>
          <w:szCs w:val="24"/>
        </w:rPr>
        <w:t>.</w:t>
      </w:r>
    </w:p>
    <w:p w14:paraId="0C7C8F64" w14:textId="2EFBFDCB" w:rsidR="007F5BD2" w:rsidRDefault="00183099" w:rsidP="00A46A63">
      <w:pPr>
        <w:pStyle w:val="Corpsdetexte2"/>
        <w:spacing w:line="240" w:lineRule="auto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Ce projet entre dans les catégories éligibles à la DETR</w:t>
      </w:r>
      <w:r w:rsidR="0070341A">
        <w:rPr>
          <w:rFonts w:asciiTheme="majorHAnsi" w:hAnsiTheme="majorHAnsi"/>
          <w:sz w:val="24"/>
          <w:szCs w:val="24"/>
        </w:rPr>
        <w:t>, Mr le Maire propose de demander une subvention par le biais de la DETR.</w:t>
      </w:r>
    </w:p>
    <w:p w14:paraId="2CA162D9" w14:textId="59579FF0" w:rsidR="001D569A" w:rsidRDefault="00A80B18" w:rsidP="00A80B18">
      <w:pPr>
        <w:pStyle w:val="Retraitcorpsdetexte3"/>
        <w:ind w:firstLine="425"/>
        <w:rPr>
          <w:rFonts w:asciiTheme="majorHAnsi" w:hAnsiTheme="majorHAnsi"/>
          <w:color w:val="000000" w:themeColor="text1"/>
          <w:sz w:val="24"/>
          <w:szCs w:val="24"/>
        </w:rPr>
      </w:pPr>
      <w:bookmarkStart w:id="0" w:name="_Hlk81986976"/>
      <w:r w:rsidRPr="000A1CB3">
        <w:rPr>
          <w:rFonts w:asciiTheme="majorHAnsi" w:hAnsiTheme="majorHAnsi"/>
          <w:color w:val="000000" w:themeColor="text1"/>
          <w:sz w:val="24"/>
          <w:szCs w:val="24"/>
        </w:rPr>
        <w:t>Vote :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6942D9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CE5820">
        <w:rPr>
          <w:rFonts w:asciiTheme="majorHAnsi" w:hAnsiTheme="majorHAnsi"/>
          <w:color w:val="000000" w:themeColor="text1"/>
          <w:sz w:val="24"/>
          <w:szCs w:val="24"/>
        </w:rPr>
        <w:t xml:space="preserve">7 </w:t>
      </w:r>
      <w:r w:rsidRPr="000A1CB3">
        <w:rPr>
          <w:rFonts w:asciiTheme="majorHAnsi" w:hAnsiTheme="majorHAnsi"/>
          <w:color w:val="000000" w:themeColor="text1"/>
          <w:sz w:val="24"/>
          <w:szCs w:val="24"/>
        </w:rPr>
        <w:t>voix pour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     </w:t>
      </w:r>
      <w:r w:rsidR="00CE5820">
        <w:rPr>
          <w:rFonts w:asciiTheme="majorHAnsi" w:hAnsiTheme="majorHAnsi"/>
          <w:color w:val="000000" w:themeColor="text1"/>
          <w:sz w:val="24"/>
          <w:szCs w:val="24"/>
        </w:rPr>
        <w:t>0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voix contre        </w:t>
      </w:r>
      <w:r w:rsidR="00CE5820">
        <w:rPr>
          <w:rFonts w:asciiTheme="majorHAnsi" w:hAnsiTheme="majorHAnsi"/>
          <w:color w:val="000000" w:themeColor="text1"/>
          <w:sz w:val="24"/>
          <w:szCs w:val="24"/>
        </w:rPr>
        <w:t>0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abstention</w:t>
      </w:r>
    </w:p>
    <w:p w14:paraId="421215A5" w14:textId="77777777" w:rsidR="00572401" w:rsidRDefault="00572401" w:rsidP="00A80B18">
      <w:pPr>
        <w:pStyle w:val="Retraitcorpsdetexte3"/>
        <w:ind w:firstLine="425"/>
        <w:rPr>
          <w:rFonts w:asciiTheme="majorHAnsi" w:hAnsiTheme="majorHAnsi"/>
          <w:color w:val="000000" w:themeColor="text1"/>
          <w:sz w:val="24"/>
          <w:szCs w:val="24"/>
        </w:rPr>
      </w:pPr>
    </w:p>
    <w:bookmarkEnd w:id="0"/>
    <w:p w14:paraId="121D6D07" w14:textId="29AB6B4F" w:rsidR="0047061D" w:rsidRDefault="0047061D" w:rsidP="0047061D">
      <w:pPr>
        <w:pStyle w:val="Retraitcorpsdetexte3"/>
        <w:numPr>
          <w:ilvl w:val="0"/>
          <w:numId w:val="18"/>
        </w:numPr>
        <w:rPr>
          <w:rFonts w:asciiTheme="majorHAnsi" w:hAnsiTheme="majorHAnsi"/>
          <w:color w:val="000000" w:themeColor="text1"/>
          <w:sz w:val="24"/>
          <w:szCs w:val="24"/>
        </w:rPr>
      </w:pPr>
      <w:r w:rsidRPr="00183099">
        <w:rPr>
          <w:rFonts w:asciiTheme="majorHAnsi" w:hAnsiTheme="majorHAnsi"/>
          <w:b/>
          <w:bCs/>
          <w:color w:val="000000" w:themeColor="text1"/>
          <w:sz w:val="28"/>
          <w:szCs w:val="28"/>
          <w:u w:val="single"/>
        </w:rPr>
        <w:t>DOSSIER DUP Captage VERGNE</w:t>
      </w:r>
      <w:r>
        <w:rPr>
          <w:rFonts w:asciiTheme="majorHAnsi" w:hAnsiTheme="majorHAnsi"/>
          <w:color w:val="000000" w:themeColor="text1"/>
          <w:sz w:val="24"/>
          <w:szCs w:val="24"/>
        </w:rPr>
        <w:t> :</w:t>
      </w:r>
    </w:p>
    <w:p w14:paraId="3040892C" w14:textId="2CE8E7ED" w:rsidR="0047061D" w:rsidRDefault="0047061D" w:rsidP="0047061D">
      <w:pPr>
        <w:pStyle w:val="Retraitcorpsdetexte3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Suite à la réunion du 03 Sept avec le Conseil Départemental et le cabinet OTEIS </w:t>
      </w:r>
      <w:r w:rsidR="00183099">
        <w:rPr>
          <w:rFonts w:asciiTheme="majorHAnsi" w:hAnsiTheme="majorHAnsi"/>
          <w:color w:val="000000" w:themeColor="text1"/>
          <w:sz w:val="24"/>
          <w:szCs w:val="24"/>
        </w:rPr>
        <w:t>un rapport du projet de protection du captage vergne pour l’eau potable a été envoyé à la Mairie.</w:t>
      </w:r>
    </w:p>
    <w:p w14:paraId="7E16444A" w14:textId="18268098" w:rsidR="00183099" w:rsidRDefault="00183099" w:rsidP="0047061D">
      <w:pPr>
        <w:pStyle w:val="Retraitcorpsdetexte3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Afin que ce dossier soit envoyé à l’ARS pour validation, la Commune doit délibérer sur :</w:t>
      </w:r>
    </w:p>
    <w:p w14:paraId="18200364" w14:textId="70BF9200" w:rsidR="00183099" w:rsidRDefault="00183099" w:rsidP="00183099">
      <w:pPr>
        <w:pStyle w:val="Retraitcorpsdetexte3"/>
        <w:numPr>
          <w:ilvl w:val="0"/>
          <w:numId w:val="25"/>
        </w:num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L’approbation du dossier,</w:t>
      </w:r>
    </w:p>
    <w:p w14:paraId="0051076F" w14:textId="261D28F4" w:rsidR="00183099" w:rsidRDefault="00183099" w:rsidP="00183099">
      <w:pPr>
        <w:pStyle w:val="Retraitcorpsdetexte3"/>
        <w:numPr>
          <w:ilvl w:val="0"/>
          <w:numId w:val="25"/>
        </w:num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Le montant des travaux,</w:t>
      </w:r>
    </w:p>
    <w:p w14:paraId="2D36C2B0" w14:textId="1CECCFAE" w:rsidR="00183099" w:rsidRDefault="00183099" w:rsidP="00183099">
      <w:pPr>
        <w:pStyle w:val="Retraitcorpsdetexte3"/>
        <w:numPr>
          <w:ilvl w:val="0"/>
          <w:numId w:val="25"/>
        </w:num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Les documents relatifs au dossier</w:t>
      </w:r>
    </w:p>
    <w:p w14:paraId="65CF1247" w14:textId="1090AB08" w:rsidR="00183099" w:rsidRPr="00183099" w:rsidRDefault="00183099" w:rsidP="00183099">
      <w:pPr>
        <w:pStyle w:val="Retraitcorpsdetexte3"/>
        <w:numPr>
          <w:ilvl w:val="0"/>
          <w:numId w:val="25"/>
        </w:num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L’ouverture de l’enquête publique</w:t>
      </w:r>
    </w:p>
    <w:p w14:paraId="397A48BC" w14:textId="62944ADE" w:rsidR="0070341A" w:rsidRDefault="0070341A" w:rsidP="0070341A">
      <w:pPr>
        <w:pStyle w:val="Retraitcorpsdetexte3"/>
        <w:ind w:left="1768"/>
        <w:rPr>
          <w:rFonts w:asciiTheme="majorHAnsi" w:hAnsiTheme="majorHAnsi"/>
          <w:color w:val="000000" w:themeColor="text1"/>
          <w:sz w:val="24"/>
          <w:szCs w:val="24"/>
        </w:rPr>
      </w:pPr>
      <w:r w:rsidRPr="000A1CB3">
        <w:rPr>
          <w:rFonts w:asciiTheme="majorHAnsi" w:hAnsiTheme="majorHAnsi"/>
          <w:color w:val="000000" w:themeColor="text1"/>
          <w:sz w:val="24"/>
          <w:szCs w:val="24"/>
        </w:rPr>
        <w:t>Vote :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CE5820">
        <w:rPr>
          <w:rFonts w:asciiTheme="majorHAnsi" w:hAnsiTheme="majorHAnsi"/>
          <w:color w:val="000000" w:themeColor="text1"/>
          <w:sz w:val="24"/>
          <w:szCs w:val="24"/>
        </w:rPr>
        <w:t xml:space="preserve">7 </w:t>
      </w:r>
      <w:r w:rsidRPr="000A1CB3">
        <w:rPr>
          <w:rFonts w:asciiTheme="majorHAnsi" w:hAnsiTheme="majorHAnsi"/>
          <w:color w:val="000000" w:themeColor="text1"/>
          <w:sz w:val="24"/>
          <w:szCs w:val="24"/>
        </w:rPr>
        <w:t>voix pour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    </w:t>
      </w:r>
      <w:r w:rsidR="00CE5820">
        <w:rPr>
          <w:rFonts w:asciiTheme="majorHAnsi" w:hAnsiTheme="majorHAnsi"/>
          <w:color w:val="000000" w:themeColor="text1"/>
          <w:sz w:val="24"/>
          <w:szCs w:val="24"/>
        </w:rPr>
        <w:t>0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voix contre      </w:t>
      </w:r>
      <w:r w:rsidR="00CE5820">
        <w:rPr>
          <w:rFonts w:asciiTheme="majorHAnsi" w:hAnsiTheme="majorHAnsi"/>
          <w:color w:val="000000" w:themeColor="text1"/>
          <w:sz w:val="24"/>
          <w:szCs w:val="24"/>
        </w:rPr>
        <w:t>0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abstention</w:t>
      </w:r>
    </w:p>
    <w:p w14:paraId="3E6023B3" w14:textId="77777777" w:rsidR="00183099" w:rsidRPr="0047061D" w:rsidRDefault="00183099" w:rsidP="00183099">
      <w:pPr>
        <w:pStyle w:val="Retraitcorpsdetexte3"/>
        <w:rPr>
          <w:rFonts w:asciiTheme="majorHAnsi" w:hAnsiTheme="majorHAnsi"/>
          <w:color w:val="000000" w:themeColor="text1"/>
          <w:sz w:val="24"/>
          <w:szCs w:val="24"/>
        </w:rPr>
      </w:pPr>
    </w:p>
    <w:p w14:paraId="3CEA02CD" w14:textId="3BCB985F" w:rsidR="00A80B18" w:rsidRPr="009E75D5" w:rsidRDefault="00A80B18" w:rsidP="00A80B18">
      <w:pPr>
        <w:rPr>
          <w:rFonts w:asciiTheme="majorHAnsi" w:hAnsiTheme="majorHAnsi"/>
          <w:b/>
          <w:color w:val="17365D" w:themeColor="text2" w:themeShade="BF"/>
          <w:sz w:val="32"/>
          <w:szCs w:val="32"/>
          <w:u w:val="single"/>
        </w:rPr>
      </w:pPr>
      <w:r w:rsidRPr="009E75D5">
        <w:rPr>
          <w:rFonts w:asciiTheme="majorHAnsi" w:hAnsiTheme="majorHAnsi"/>
          <w:b/>
          <w:color w:val="17365D" w:themeColor="text2" w:themeShade="BF"/>
          <w:sz w:val="32"/>
          <w:szCs w:val="32"/>
          <w:u w:val="single"/>
        </w:rPr>
        <w:t xml:space="preserve">2- </w:t>
      </w:r>
      <w:r w:rsidR="009E75D5" w:rsidRPr="009E75D5">
        <w:rPr>
          <w:rFonts w:asciiTheme="majorHAnsi" w:hAnsiTheme="majorHAnsi"/>
          <w:b/>
          <w:color w:val="17365D" w:themeColor="text2" w:themeShade="BF"/>
          <w:sz w:val="32"/>
          <w:szCs w:val="32"/>
          <w:u w:val="single"/>
        </w:rPr>
        <w:t>Verger et poulailler communal</w:t>
      </w:r>
      <w:r w:rsidRPr="009E75D5">
        <w:rPr>
          <w:rFonts w:asciiTheme="majorHAnsi" w:hAnsiTheme="majorHAnsi"/>
          <w:b/>
          <w:color w:val="17365D" w:themeColor="text2" w:themeShade="BF"/>
          <w:sz w:val="32"/>
          <w:szCs w:val="32"/>
          <w:u w:val="single"/>
        </w:rPr>
        <w:t xml:space="preserve"> : </w:t>
      </w:r>
    </w:p>
    <w:p w14:paraId="0ABC6AFE" w14:textId="77777777" w:rsidR="008665B0" w:rsidRPr="004B2AFA" w:rsidRDefault="008665B0" w:rsidP="00A80B18">
      <w:pPr>
        <w:rPr>
          <w:rFonts w:asciiTheme="majorHAnsi" w:hAnsiTheme="majorHAnsi"/>
          <w:b/>
          <w:color w:val="17365D" w:themeColor="text2" w:themeShade="BF"/>
          <w:sz w:val="24"/>
          <w:szCs w:val="24"/>
          <w:u w:val="single"/>
        </w:rPr>
      </w:pPr>
    </w:p>
    <w:p w14:paraId="7DA150E2" w14:textId="38943124" w:rsidR="008665B0" w:rsidRDefault="006942D9" w:rsidP="008665B0">
      <w:pPr>
        <w:rPr>
          <w:rFonts w:asciiTheme="majorHAnsi" w:hAnsiTheme="majorHAnsi"/>
          <w:bCs/>
          <w:sz w:val="24"/>
          <w:szCs w:val="24"/>
        </w:rPr>
      </w:pPr>
      <w:r w:rsidRPr="006942D9">
        <w:rPr>
          <w:rFonts w:asciiTheme="majorHAnsi" w:hAnsiTheme="majorHAnsi"/>
          <w:bCs/>
          <w:sz w:val="24"/>
          <w:szCs w:val="24"/>
        </w:rPr>
        <w:t xml:space="preserve">Mr le Maire </w:t>
      </w:r>
      <w:r w:rsidR="009E75D5">
        <w:rPr>
          <w:rFonts w:asciiTheme="majorHAnsi" w:hAnsiTheme="majorHAnsi"/>
          <w:bCs/>
          <w:sz w:val="24"/>
          <w:szCs w:val="24"/>
        </w:rPr>
        <w:t>expose au conseil municipal la possibilité d’installer un poulailler communal en contre bas de la Mairie, ainsi qu’un verger communal au terrain</w:t>
      </w:r>
      <w:r w:rsidR="00732BE9">
        <w:rPr>
          <w:rFonts w:asciiTheme="majorHAnsi" w:hAnsiTheme="majorHAnsi"/>
          <w:bCs/>
          <w:sz w:val="24"/>
          <w:szCs w:val="24"/>
        </w:rPr>
        <w:t xml:space="preserve"> situé en contre bas </w:t>
      </w:r>
      <w:r w:rsidR="009C108D">
        <w:rPr>
          <w:rFonts w:asciiTheme="majorHAnsi" w:hAnsiTheme="majorHAnsi"/>
          <w:bCs/>
          <w:sz w:val="24"/>
          <w:szCs w:val="24"/>
        </w:rPr>
        <w:t>de la RD 920 jouxtant le terrain de Mr et Mme GARCIA</w:t>
      </w:r>
    </w:p>
    <w:p w14:paraId="67D68DAC" w14:textId="2D05F918" w:rsidR="0070341A" w:rsidRDefault="0070341A" w:rsidP="008665B0">
      <w:pPr>
        <w:rPr>
          <w:rFonts w:asciiTheme="majorHAnsi" w:hAnsiTheme="majorHAnsi"/>
          <w:bCs/>
          <w:sz w:val="24"/>
          <w:szCs w:val="24"/>
        </w:rPr>
      </w:pPr>
    </w:p>
    <w:p w14:paraId="696AD7AE" w14:textId="284C26D7" w:rsidR="0070341A" w:rsidRPr="0070341A" w:rsidRDefault="0070341A" w:rsidP="0070341A">
      <w:pPr>
        <w:spacing w:after="120"/>
        <w:ind w:left="283" w:firstLine="425"/>
        <w:rPr>
          <w:rFonts w:asciiTheme="majorHAnsi" w:hAnsiTheme="majorHAnsi"/>
          <w:color w:val="000000" w:themeColor="text1"/>
          <w:sz w:val="24"/>
          <w:szCs w:val="24"/>
        </w:rPr>
      </w:pPr>
      <w:r w:rsidRPr="0070341A">
        <w:rPr>
          <w:rFonts w:asciiTheme="majorHAnsi" w:hAnsiTheme="majorHAnsi"/>
          <w:color w:val="000000" w:themeColor="text1"/>
          <w:sz w:val="24"/>
          <w:szCs w:val="24"/>
        </w:rPr>
        <w:t xml:space="preserve">Vote : </w:t>
      </w:r>
      <w:r w:rsidR="00CE5820">
        <w:rPr>
          <w:rFonts w:asciiTheme="majorHAnsi" w:hAnsiTheme="majorHAnsi"/>
          <w:color w:val="000000" w:themeColor="text1"/>
          <w:sz w:val="24"/>
          <w:szCs w:val="24"/>
        </w:rPr>
        <w:t>7</w:t>
      </w:r>
      <w:r w:rsidRPr="0070341A">
        <w:rPr>
          <w:rFonts w:asciiTheme="majorHAnsi" w:hAnsiTheme="majorHAnsi"/>
          <w:color w:val="000000" w:themeColor="text1"/>
          <w:sz w:val="24"/>
          <w:szCs w:val="24"/>
        </w:rPr>
        <w:t xml:space="preserve"> voix pour     </w:t>
      </w:r>
      <w:r w:rsidR="00CE5820">
        <w:rPr>
          <w:rFonts w:asciiTheme="majorHAnsi" w:hAnsiTheme="majorHAnsi"/>
          <w:color w:val="000000" w:themeColor="text1"/>
          <w:sz w:val="24"/>
          <w:szCs w:val="24"/>
        </w:rPr>
        <w:t>0</w:t>
      </w:r>
      <w:r w:rsidRPr="0070341A">
        <w:rPr>
          <w:rFonts w:asciiTheme="majorHAnsi" w:hAnsiTheme="majorHAnsi"/>
          <w:color w:val="000000" w:themeColor="text1"/>
          <w:sz w:val="24"/>
          <w:szCs w:val="24"/>
        </w:rPr>
        <w:t xml:space="preserve"> voix contre       </w:t>
      </w:r>
      <w:proofErr w:type="gramStart"/>
      <w:r w:rsidR="00CE5820">
        <w:rPr>
          <w:rFonts w:asciiTheme="majorHAnsi" w:hAnsiTheme="majorHAnsi"/>
          <w:color w:val="000000" w:themeColor="text1"/>
          <w:sz w:val="24"/>
          <w:szCs w:val="24"/>
        </w:rPr>
        <w:t>0</w:t>
      </w:r>
      <w:r w:rsidRPr="0070341A">
        <w:rPr>
          <w:rFonts w:asciiTheme="majorHAnsi" w:hAnsiTheme="majorHAnsi"/>
          <w:color w:val="000000" w:themeColor="text1"/>
          <w:sz w:val="24"/>
          <w:szCs w:val="24"/>
        </w:rPr>
        <w:t xml:space="preserve">  abstention</w:t>
      </w:r>
      <w:proofErr w:type="gramEnd"/>
    </w:p>
    <w:p w14:paraId="43C6332D" w14:textId="20E7B867" w:rsidR="006942D9" w:rsidRDefault="006942D9" w:rsidP="00A80B18">
      <w:pPr>
        <w:rPr>
          <w:rFonts w:asciiTheme="majorHAnsi" w:hAnsiTheme="majorHAnsi"/>
          <w:bCs/>
          <w:sz w:val="24"/>
          <w:szCs w:val="24"/>
        </w:rPr>
      </w:pPr>
    </w:p>
    <w:p w14:paraId="594F4B4C" w14:textId="43B26258" w:rsidR="009E75D5" w:rsidRPr="009E75D5" w:rsidRDefault="0028515D" w:rsidP="00A80B18">
      <w:pPr>
        <w:pStyle w:val="Corpsdetexte2"/>
        <w:spacing w:line="240" w:lineRule="auto"/>
        <w:rPr>
          <w:rFonts w:asciiTheme="majorHAnsi" w:hAnsiTheme="majorHAnsi"/>
          <w:b/>
          <w:bCs/>
          <w:color w:val="365F91" w:themeColor="accent1" w:themeShade="BF"/>
          <w:sz w:val="32"/>
          <w:szCs w:val="32"/>
          <w:u w:val="single"/>
        </w:rPr>
      </w:pPr>
      <w:r>
        <w:rPr>
          <w:rFonts w:asciiTheme="majorHAnsi" w:hAnsiTheme="majorHAnsi"/>
          <w:b/>
          <w:bCs/>
          <w:color w:val="365F91" w:themeColor="accent1" w:themeShade="BF"/>
          <w:sz w:val="32"/>
          <w:szCs w:val="32"/>
          <w:u w:val="single"/>
        </w:rPr>
        <w:t>3</w:t>
      </w:r>
      <w:r w:rsidR="009E75D5" w:rsidRPr="009E75D5">
        <w:rPr>
          <w:rFonts w:asciiTheme="majorHAnsi" w:hAnsiTheme="majorHAnsi"/>
          <w:b/>
          <w:bCs/>
          <w:color w:val="365F91" w:themeColor="accent1" w:themeShade="BF"/>
          <w:sz w:val="32"/>
          <w:szCs w:val="32"/>
          <w:u w:val="single"/>
        </w:rPr>
        <w:t xml:space="preserve">- Travaux à venir : </w:t>
      </w:r>
    </w:p>
    <w:p w14:paraId="700919B6" w14:textId="102978AD" w:rsidR="009E75D5" w:rsidRDefault="009E75D5" w:rsidP="00A80B18">
      <w:pPr>
        <w:pStyle w:val="Corpsdetexte2"/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Mr le Maire expose les travaux à venir dans les prochains mois à savoir :</w:t>
      </w:r>
    </w:p>
    <w:p w14:paraId="2207479C" w14:textId="5C2922A6" w:rsidR="009E75D5" w:rsidRDefault="009E75D5" w:rsidP="009E75D5">
      <w:pPr>
        <w:pStyle w:val="Corpsdetexte2"/>
        <w:numPr>
          <w:ilvl w:val="0"/>
          <w:numId w:val="24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Extension de la salle socio-culturelle,</w:t>
      </w:r>
    </w:p>
    <w:p w14:paraId="582E8FD3" w14:textId="2E7D9A0D" w:rsidR="009E75D5" w:rsidRDefault="009E75D5" w:rsidP="00A80B18">
      <w:pPr>
        <w:pStyle w:val="Corpsdetexte2"/>
        <w:numPr>
          <w:ilvl w:val="0"/>
          <w:numId w:val="24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9E75D5">
        <w:rPr>
          <w:rFonts w:asciiTheme="majorHAnsi" w:hAnsiTheme="majorHAnsi"/>
          <w:sz w:val="24"/>
          <w:szCs w:val="24"/>
        </w:rPr>
        <w:t>Réfection des lavoirs</w:t>
      </w:r>
      <w:r>
        <w:rPr>
          <w:rFonts w:asciiTheme="majorHAnsi" w:hAnsiTheme="majorHAnsi"/>
          <w:sz w:val="24"/>
          <w:szCs w:val="24"/>
        </w:rPr>
        <w:t>,</w:t>
      </w:r>
    </w:p>
    <w:p w14:paraId="238BAC22" w14:textId="32643A1B" w:rsidR="003A10DA" w:rsidRDefault="003A10DA" w:rsidP="00A80B18">
      <w:pPr>
        <w:pStyle w:val="Corpsdetexte2"/>
        <w:numPr>
          <w:ilvl w:val="0"/>
          <w:numId w:val="24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Réfection de la traversée du village en face de l’ancienne Mairie suite à l’affaissement du béal</w:t>
      </w:r>
      <w:r w:rsidR="00A816C4">
        <w:rPr>
          <w:rFonts w:asciiTheme="majorHAnsi" w:hAnsiTheme="majorHAnsi"/>
          <w:sz w:val="24"/>
          <w:szCs w:val="24"/>
        </w:rPr>
        <w:t xml:space="preserve"> par l’Agence Départementale de St Pons.</w:t>
      </w:r>
    </w:p>
    <w:p w14:paraId="61A8AD66" w14:textId="77777777" w:rsidR="009E75D5" w:rsidRDefault="009E75D5" w:rsidP="00A80B18">
      <w:pPr>
        <w:pStyle w:val="Corpsdetexte2"/>
        <w:spacing w:line="240" w:lineRule="auto"/>
        <w:rPr>
          <w:rFonts w:asciiTheme="majorHAnsi" w:hAnsiTheme="majorHAnsi"/>
          <w:sz w:val="24"/>
          <w:szCs w:val="24"/>
        </w:rPr>
      </w:pPr>
    </w:p>
    <w:p w14:paraId="47199DCD" w14:textId="3F1DEB60" w:rsidR="00A80B18" w:rsidRPr="00A256F7" w:rsidRDefault="008665B0" w:rsidP="00E85C7F">
      <w:pPr>
        <w:rPr>
          <w:rFonts w:asciiTheme="majorHAnsi" w:hAnsiTheme="majorHAnsi"/>
          <w:b/>
          <w:color w:val="17365D" w:themeColor="text2" w:themeShade="BF"/>
          <w:sz w:val="32"/>
          <w:szCs w:val="32"/>
          <w:u w:val="single"/>
        </w:rPr>
      </w:pPr>
      <w:r w:rsidRPr="00A256F7">
        <w:rPr>
          <w:rFonts w:asciiTheme="majorHAnsi" w:hAnsiTheme="majorHAnsi"/>
          <w:b/>
          <w:color w:val="17365D" w:themeColor="text2" w:themeShade="BF"/>
          <w:sz w:val="32"/>
          <w:szCs w:val="32"/>
          <w:u w:val="single"/>
        </w:rPr>
        <w:t>4</w:t>
      </w:r>
      <w:r w:rsidR="00A80B18" w:rsidRPr="00A256F7">
        <w:rPr>
          <w:rFonts w:asciiTheme="majorHAnsi" w:hAnsiTheme="majorHAnsi"/>
          <w:b/>
          <w:color w:val="17365D" w:themeColor="text2" w:themeShade="BF"/>
          <w:sz w:val="32"/>
          <w:szCs w:val="32"/>
          <w:u w:val="single"/>
        </w:rPr>
        <w:t>- QUESTIONS DIVERSES :</w:t>
      </w:r>
    </w:p>
    <w:p w14:paraId="6D77665B" w14:textId="28DAF5CA" w:rsidR="00A80B18" w:rsidRDefault="00A80B18" w:rsidP="00A80B18">
      <w:pPr>
        <w:rPr>
          <w:rFonts w:asciiTheme="majorHAnsi" w:hAnsiTheme="majorHAnsi"/>
          <w:bCs/>
          <w:sz w:val="24"/>
          <w:szCs w:val="24"/>
        </w:rPr>
      </w:pPr>
    </w:p>
    <w:p w14:paraId="7314085B" w14:textId="75122067" w:rsidR="00EC0C8C" w:rsidRDefault="00732BE9" w:rsidP="00EC0C8C">
      <w:pPr>
        <w:pStyle w:val="Paragraphedeliste"/>
        <w:numPr>
          <w:ilvl w:val="0"/>
          <w:numId w:val="23"/>
        </w:num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Le bulletin municipal étant achevé</w:t>
      </w:r>
      <w:r w:rsidR="00B97CFA">
        <w:rPr>
          <w:rFonts w:asciiTheme="majorHAnsi" w:hAnsiTheme="majorHAnsi"/>
          <w:bCs/>
          <w:sz w:val="24"/>
          <w:szCs w:val="24"/>
        </w:rPr>
        <w:t xml:space="preserve">, il sera distribué à la population d’ici la fin </w:t>
      </w:r>
      <w:r w:rsidR="004204F9">
        <w:rPr>
          <w:rFonts w:asciiTheme="majorHAnsi" w:hAnsiTheme="majorHAnsi"/>
          <w:bCs/>
          <w:sz w:val="24"/>
          <w:szCs w:val="24"/>
        </w:rPr>
        <w:t>de l’année</w:t>
      </w:r>
      <w:r w:rsidR="004C392E">
        <w:rPr>
          <w:rFonts w:asciiTheme="majorHAnsi" w:hAnsiTheme="majorHAnsi"/>
          <w:bCs/>
          <w:sz w:val="24"/>
          <w:szCs w:val="24"/>
        </w:rPr>
        <w:t>.</w:t>
      </w:r>
    </w:p>
    <w:p w14:paraId="6855947B" w14:textId="77777777" w:rsidR="00061F67" w:rsidRDefault="00061F67" w:rsidP="00061F67">
      <w:pPr>
        <w:pStyle w:val="Paragraphedeliste"/>
        <w:rPr>
          <w:rFonts w:asciiTheme="majorHAnsi" w:hAnsiTheme="majorHAnsi"/>
          <w:bCs/>
          <w:sz w:val="24"/>
          <w:szCs w:val="24"/>
        </w:rPr>
      </w:pPr>
    </w:p>
    <w:p w14:paraId="21041E58" w14:textId="25A2E403" w:rsidR="00B97CFA" w:rsidRDefault="00B97CFA" w:rsidP="00EC0C8C">
      <w:pPr>
        <w:pStyle w:val="Paragraphedeliste"/>
        <w:numPr>
          <w:ilvl w:val="0"/>
          <w:numId w:val="23"/>
        </w:num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Le site internet de la Mairie est finalisé, vous pourrez le consulter </w:t>
      </w:r>
      <w:r w:rsidR="004C392E">
        <w:rPr>
          <w:rFonts w:asciiTheme="majorHAnsi" w:hAnsiTheme="majorHAnsi"/>
          <w:bCs/>
          <w:sz w:val="24"/>
          <w:szCs w:val="24"/>
        </w:rPr>
        <w:t>courant</w:t>
      </w:r>
      <w:r w:rsidR="004204F9">
        <w:rPr>
          <w:rFonts w:asciiTheme="majorHAnsi" w:hAnsiTheme="majorHAnsi"/>
          <w:bCs/>
          <w:sz w:val="24"/>
          <w:szCs w:val="24"/>
        </w:rPr>
        <w:t xml:space="preserve"> d’octobre</w:t>
      </w:r>
      <w:r w:rsidR="004C392E">
        <w:rPr>
          <w:rFonts w:asciiTheme="majorHAnsi" w:hAnsiTheme="majorHAnsi"/>
          <w:bCs/>
          <w:sz w:val="24"/>
          <w:szCs w:val="24"/>
        </w:rPr>
        <w:t>.</w:t>
      </w:r>
      <w:r>
        <w:rPr>
          <w:rFonts w:asciiTheme="majorHAnsi" w:hAnsiTheme="majorHAnsi"/>
          <w:bCs/>
          <w:sz w:val="24"/>
          <w:szCs w:val="24"/>
        </w:rPr>
        <w:t xml:space="preserve"> </w:t>
      </w:r>
    </w:p>
    <w:p w14:paraId="6D29A8D3" w14:textId="3A9CE46C" w:rsidR="00A256F7" w:rsidRPr="00AC59F1" w:rsidRDefault="00B97CFA" w:rsidP="0028515D">
      <w:pPr>
        <w:pStyle w:val="Paragraphedeliste"/>
        <w:numPr>
          <w:ilvl w:val="0"/>
          <w:numId w:val="23"/>
        </w:numPr>
        <w:rPr>
          <w:rFonts w:asciiTheme="majorHAnsi" w:hAnsiTheme="majorHAnsi"/>
          <w:b/>
          <w:color w:val="000000" w:themeColor="tex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256F7">
        <w:rPr>
          <w:rFonts w:asciiTheme="majorHAnsi" w:hAnsiTheme="majorHAnsi"/>
          <w:bCs/>
          <w:sz w:val="24"/>
          <w:szCs w:val="24"/>
        </w:rPr>
        <w:t xml:space="preserve">Marché des producteurs : Delphine ARBOUCH-SARDA a contacté la Mairie pour lui évoquer la mise en place d’un marché des producteurs pour l’année 2022. Une demande d’autorisation </w:t>
      </w:r>
      <w:r w:rsidR="00601E53" w:rsidRPr="00A256F7">
        <w:rPr>
          <w:rFonts w:asciiTheme="majorHAnsi" w:hAnsiTheme="majorHAnsi"/>
          <w:bCs/>
          <w:sz w:val="24"/>
          <w:szCs w:val="24"/>
        </w:rPr>
        <w:t>d’occupation du domaine public sera sollicitée auprès de la Mairie par l’association des producteurs de Courniou.</w:t>
      </w:r>
    </w:p>
    <w:p w14:paraId="2FF3C7A5" w14:textId="39EC3450" w:rsidR="00AC59F1" w:rsidRPr="00A256F7" w:rsidRDefault="00AC59F1" w:rsidP="0028515D">
      <w:pPr>
        <w:pStyle w:val="Paragraphedeliste"/>
        <w:numPr>
          <w:ilvl w:val="0"/>
          <w:numId w:val="23"/>
        </w:numPr>
        <w:rPr>
          <w:rFonts w:asciiTheme="majorHAnsi" w:hAnsiTheme="majorHAnsi"/>
          <w:b/>
          <w:color w:val="000000" w:themeColor="tex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/>
          <w:bCs/>
          <w:sz w:val="24"/>
          <w:szCs w:val="24"/>
        </w:rPr>
        <w:t>Eclairage Public</w:t>
      </w:r>
    </w:p>
    <w:p w14:paraId="34BD3826" w14:textId="77777777" w:rsidR="00A256F7" w:rsidRPr="00A256F7" w:rsidRDefault="00A256F7" w:rsidP="00A256F7">
      <w:pPr>
        <w:pStyle w:val="Paragraphedeliste"/>
        <w:rPr>
          <w:rFonts w:asciiTheme="majorHAnsi" w:hAnsiTheme="majorHAnsi"/>
          <w:b/>
          <w:color w:val="000000" w:themeColor="tex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8B80C56" w14:textId="21956930" w:rsidR="0028515D" w:rsidRDefault="0028515D" w:rsidP="00A256F7">
      <w:pPr>
        <w:pStyle w:val="Corpsdetexte2"/>
        <w:numPr>
          <w:ilvl w:val="0"/>
          <w:numId w:val="23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6E3907">
        <w:rPr>
          <w:rFonts w:asciiTheme="majorHAnsi" w:hAnsiTheme="majorHAnsi"/>
          <w:sz w:val="24"/>
          <w:szCs w:val="24"/>
        </w:rPr>
        <w:t>Mr le Maire présente le PowerPoint. Son détaillé les travaux de voirie effectués, le classement des archives, l’aménagement du garage, la création de la pièce à archives et les travaux de réfection de la salle de bain de l’appartement de Mme JOUCLA</w:t>
      </w:r>
      <w:r w:rsidRPr="00A256F7">
        <w:rPr>
          <w:rFonts w:asciiTheme="majorHAnsi" w:hAnsiTheme="majorHAnsi"/>
          <w:sz w:val="28"/>
          <w:szCs w:val="28"/>
        </w:rPr>
        <w:t>.</w:t>
      </w:r>
    </w:p>
    <w:p w14:paraId="4FB68634" w14:textId="77777777" w:rsidR="00636C55" w:rsidRDefault="00636C55" w:rsidP="00636C55">
      <w:pPr>
        <w:pStyle w:val="Paragraphedeliste"/>
        <w:rPr>
          <w:rFonts w:asciiTheme="majorHAnsi" w:hAnsiTheme="majorHAnsi"/>
          <w:sz w:val="28"/>
          <w:szCs w:val="28"/>
        </w:rPr>
      </w:pPr>
    </w:p>
    <w:p w14:paraId="4F7FD885" w14:textId="77777777" w:rsidR="009E75D5" w:rsidRDefault="009E75D5" w:rsidP="00B537E2">
      <w:pPr>
        <w:rPr>
          <w:rFonts w:asciiTheme="majorHAnsi" w:hAnsiTheme="majorHAnsi"/>
          <w:color w:val="000000" w:themeColor="text1"/>
        </w:rPr>
      </w:pPr>
    </w:p>
    <w:p w14:paraId="21D5E06A" w14:textId="6D9779F0" w:rsidR="00395219" w:rsidRDefault="00C6563B" w:rsidP="00B537E2">
      <w:pPr>
        <w:rPr>
          <w:rFonts w:asciiTheme="majorHAnsi" w:hAnsiTheme="majorHAnsi"/>
          <w:color w:val="000000" w:themeColor="text1"/>
          <w:sz w:val="20"/>
          <w:szCs w:val="20"/>
        </w:rPr>
      </w:pPr>
      <w:r w:rsidRPr="000530C9">
        <w:rPr>
          <w:rFonts w:asciiTheme="majorHAnsi" w:hAnsiTheme="majorHAnsi"/>
          <w:color w:val="000000" w:themeColor="text1"/>
        </w:rPr>
        <w:t>La séance est close à</w:t>
      </w:r>
      <w:r w:rsidR="00E85C7F">
        <w:rPr>
          <w:rFonts w:asciiTheme="majorHAnsi" w:hAnsiTheme="majorHAnsi"/>
          <w:color w:val="000000" w:themeColor="text1"/>
        </w:rPr>
        <w:t xml:space="preserve"> </w:t>
      </w:r>
      <w:r w:rsidR="00CE5820">
        <w:rPr>
          <w:rFonts w:asciiTheme="majorHAnsi" w:hAnsiTheme="majorHAnsi"/>
          <w:color w:val="000000" w:themeColor="text1"/>
        </w:rPr>
        <w:t>17</w:t>
      </w:r>
      <w:r w:rsidR="000C347A">
        <w:rPr>
          <w:rFonts w:asciiTheme="majorHAnsi" w:hAnsiTheme="majorHAnsi"/>
          <w:color w:val="000000" w:themeColor="text1"/>
        </w:rPr>
        <w:t>h</w:t>
      </w:r>
      <w:r w:rsidR="009E75D5">
        <w:rPr>
          <w:rFonts w:asciiTheme="majorHAnsi" w:hAnsiTheme="majorHAnsi"/>
          <w:color w:val="000000" w:themeColor="text1"/>
        </w:rPr>
        <w:t xml:space="preserve"> </w:t>
      </w:r>
      <w:r w:rsidR="00CE5820">
        <w:rPr>
          <w:rFonts w:asciiTheme="majorHAnsi" w:hAnsiTheme="majorHAnsi"/>
          <w:color w:val="000000" w:themeColor="text1"/>
        </w:rPr>
        <w:t>41</w:t>
      </w:r>
      <w:r w:rsidR="00C16CEB">
        <w:rPr>
          <w:rFonts w:asciiTheme="majorHAnsi" w:hAnsiTheme="majorHAnsi"/>
          <w:color w:val="000000" w:themeColor="text1"/>
        </w:rPr>
        <w:tab/>
      </w:r>
      <w:r w:rsidR="00C16CEB">
        <w:rPr>
          <w:rFonts w:asciiTheme="majorHAnsi" w:hAnsiTheme="majorHAnsi"/>
          <w:color w:val="000000" w:themeColor="text1"/>
        </w:rPr>
        <w:tab/>
      </w:r>
      <w:r w:rsidR="00C16CEB">
        <w:rPr>
          <w:rFonts w:asciiTheme="majorHAnsi" w:hAnsiTheme="majorHAnsi"/>
          <w:color w:val="000000" w:themeColor="text1"/>
        </w:rPr>
        <w:tab/>
      </w:r>
      <w:r w:rsidR="00C16CEB">
        <w:rPr>
          <w:rFonts w:asciiTheme="majorHAnsi" w:hAnsiTheme="majorHAnsi"/>
          <w:color w:val="000000" w:themeColor="text1"/>
        </w:rPr>
        <w:tab/>
      </w:r>
      <w:r w:rsidR="00C16CEB">
        <w:rPr>
          <w:rFonts w:asciiTheme="majorHAnsi" w:hAnsiTheme="majorHAnsi"/>
          <w:color w:val="000000" w:themeColor="text1"/>
        </w:rPr>
        <w:tab/>
      </w:r>
      <w:r w:rsidR="00651D51">
        <w:rPr>
          <w:rFonts w:asciiTheme="majorHAnsi" w:hAnsiTheme="majorHAnsi"/>
          <w:color w:val="000000" w:themeColor="text1"/>
        </w:rPr>
        <w:tab/>
      </w:r>
      <w:r w:rsidR="00C16CEB">
        <w:rPr>
          <w:rFonts w:asciiTheme="majorHAnsi" w:hAnsiTheme="majorHAnsi"/>
          <w:color w:val="000000" w:themeColor="text1"/>
        </w:rPr>
        <w:t>Le Maire,</w:t>
      </w:r>
      <w:r w:rsidR="00685ECC">
        <w:rPr>
          <w:rFonts w:asciiTheme="majorHAnsi" w:hAnsiTheme="majorHAnsi"/>
          <w:color w:val="000000" w:themeColor="text1"/>
          <w:sz w:val="20"/>
          <w:szCs w:val="20"/>
        </w:rPr>
        <w:tab/>
      </w:r>
      <w:r w:rsidR="00685ECC">
        <w:rPr>
          <w:rFonts w:asciiTheme="majorHAnsi" w:hAnsiTheme="majorHAnsi"/>
          <w:color w:val="000000" w:themeColor="text1"/>
          <w:sz w:val="20"/>
          <w:szCs w:val="20"/>
        </w:rPr>
        <w:tab/>
      </w:r>
      <w:r w:rsidR="00685ECC">
        <w:rPr>
          <w:rFonts w:asciiTheme="majorHAnsi" w:hAnsiTheme="majorHAnsi"/>
          <w:color w:val="000000" w:themeColor="text1"/>
          <w:sz w:val="20"/>
          <w:szCs w:val="20"/>
        </w:rPr>
        <w:tab/>
      </w:r>
      <w:r w:rsidR="00685ECC">
        <w:rPr>
          <w:rFonts w:asciiTheme="majorHAnsi" w:hAnsiTheme="majorHAnsi"/>
          <w:color w:val="000000" w:themeColor="text1"/>
          <w:sz w:val="20"/>
          <w:szCs w:val="20"/>
        </w:rPr>
        <w:tab/>
      </w:r>
      <w:r w:rsidR="00685ECC">
        <w:rPr>
          <w:rFonts w:asciiTheme="majorHAnsi" w:hAnsiTheme="majorHAnsi"/>
          <w:color w:val="000000" w:themeColor="text1"/>
          <w:sz w:val="20"/>
          <w:szCs w:val="20"/>
        </w:rPr>
        <w:tab/>
      </w:r>
      <w:r w:rsidR="00685ECC">
        <w:rPr>
          <w:rFonts w:asciiTheme="majorHAnsi" w:hAnsiTheme="majorHAnsi"/>
          <w:color w:val="000000" w:themeColor="text1"/>
          <w:sz w:val="20"/>
          <w:szCs w:val="20"/>
        </w:rPr>
        <w:tab/>
      </w:r>
      <w:r w:rsidR="00685ECC">
        <w:rPr>
          <w:rFonts w:asciiTheme="majorHAnsi" w:hAnsiTheme="majorHAnsi"/>
          <w:color w:val="000000" w:themeColor="text1"/>
          <w:sz w:val="20"/>
          <w:szCs w:val="20"/>
        </w:rPr>
        <w:tab/>
      </w:r>
    </w:p>
    <w:p w14:paraId="3CCEFC48" w14:textId="68ECBCD0" w:rsidR="00C6563B" w:rsidRPr="000530C9" w:rsidRDefault="00C16CEB" w:rsidP="00B537E2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ab/>
      </w:r>
      <w:r w:rsidR="00C6563B" w:rsidRPr="000530C9">
        <w:rPr>
          <w:rFonts w:asciiTheme="majorHAnsi" w:hAnsiTheme="majorHAnsi"/>
          <w:color w:val="000000" w:themeColor="text1"/>
        </w:rPr>
        <w:tab/>
      </w:r>
      <w:r w:rsidR="00C6563B" w:rsidRPr="000530C9">
        <w:rPr>
          <w:rFonts w:asciiTheme="majorHAnsi" w:hAnsiTheme="majorHAnsi"/>
          <w:color w:val="000000" w:themeColor="text1"/>
        </w:rPr>
        <w:tab/>
      </w:r>
      <w:r w:rsidR="00C6563B" w:rsidRPr="000530C9">
        <w:rPr>
          <w:rFonts w:asciiTheme="majorHAnsi" w:hAnsiTheme="majorHAnsi"/>
          <w:color w:val="000000" w:themeColor="text1"/>
        </w:rPr>
        <w:tab/>
      </w:r>
      <w:r w:rsidR="00C6563B" w:rsidRPr="000530C9">
        <w:rPr>
          <w:rFonts w:asciiTheme="majorHAnsi" w:hAnsiTheme="majorHAnsi"/>
          <w:color w:val="000000" w:themeColor="text1"/>
        </w:rPr>
        <w:tab/>
      </w:r>
      <w:r w:rsidR="00C6563B" w:rsidRPr="000530C9">
        <w:rPr>
          <w:rFonts w:asciiTheme="majorHAnsi" w:hAnsiTheme="majorHAnsi"/>
          <w:color w:val="000000" w:themeColor="text1"/>
        </w:rPr>
        <w:tab/>
      </w:r>
      <w:r w:rsidR="00C6563B" w:rsidRPr="000530C9">
        <w:rPr>
          <w:rFonts w:asciiTheme="majorHAnsi" w:hAnsiTheme="majorHAnsi"/>
          <w:color w:val="000000" w:themeColor="text1"/>
        </w:rPr>
        <w:tab/>
      </w:r>
      <w:r w:rsidR="00C6563B" w:rsidRPr="000530C9">
        <w:rPr>
          <w:rFonts w:asciiTheme="majorHAnsi" w:hAnsiTheme="majorHAnsi"/>
          <w:color w:val="000000" w:themeColor="text1"/>
        </w:rPr>
        <w:tab/>
      </w:r>
      <w:r w:rsidR="00C6563B" w:rsidRPr="000530C9">
        <w:rPr>
          <w:rFonts w:asciiTheme="majorHAnsi" w:hAnsiTheme="majorHAnsi"/>
          <w:color w:val="000000" w:themeColor="text1"/>
        </w:rPr>
        <w:tab/>
      </w:r>
      <w:r w:rsidR="004A2BAB">
        <w:rPr>
          <w:rFonts w:asciiTheme="majorHAnsi" w:hAnsiTheme="majorHAnsi"/>
          <w:color w:val="000000" w:themeColor="text1"/>
        </w:rPr>
        <w:t>Franck POUJOL-RI</w:t>
      </w:r>
      <w:r w:rsidR="00F304BE">
        <w:rPr>
          <w:rFonts w:asciiTheme="majorHAnsi" w:hAnsiTheme="majorHAnsi"/>
          <w:color w:val="000000" w:themeColor="text1"/>
        </w:rPr>
        <w:t>CA</w:t>
      </w:r>
      <w:r w:rsidR="004A2BAB">
        <w:rPr>
          <w:rFonts w:asciiTheme="majorHAnsi" w:hAnsiTheme="majorHAnsi"/>
          <w:color w:val="000000" w:themeColor="text1"/>
        </w:rPr>
        <w:t>RD</w:t>
      </w:r>
    </w:p>
    <w:p w14:paraId="6BB133AB" w14:textId="77777777" w:rsidR="00C6563B" w:rsidRPr="000530C9" w:rsidRDefault="00C6563B" w:rsidP="00B537E2">
      <w:pPr>
        <w:rPr>
          <w:rFonts w:asciiTheme="majorHAnsi" w:hAnsiTheme="majorHAnsi"/>
          <w:color w:val="000000" w:themeColor="text1"/>
        </w:rPr>
      </w:pPr>
    </w:p>
    <w:p w14:paraId="08180BFA" w14:textId="77777777" w:rsidR="00C6563B" w:rsidRDefault="00C6563B" w:rsidP="00B537E2">
      <w:pPr>
        <w:rPr>
          <w:rFonts w:asciiTheme="majorHAnsi" w:hAnsiTheme="majorHAnsi"/>
          <w:color w:val="000000" w:themeColor="text1"/>
          <w:sz w:val="24"/>
          <w:szCs w:val="24"/>
        </w:rPr>
      </w:pPr>
    </w:p>
    <w:p w14:paraId="1D903C2E" w14:textId="77777777" w:rsidR="00C6563B" w:rsidRPr="00B537E2" w:rsidRDefault="00C6563B" w:rsidP="00B537E2">
      <w:pPr>
        <w:rPr>
          <w:rFonts w:asciiTheme="majorHAnsi" w:hAnsiTheme="majorHAnsi"/>
          <w:color w:val="000000" w:themeColor="text1"/>
          <w:sz w:val="24"/>
          <w:szCs w:val="24"/>
        </w:rPr>
      </w:pPr>
    </w:p>
    <w:p w14:paraId="416179B1" w14:textId="77777777" w:rsidR="00B537E2" w:rsidRPr="00B537E2" w:rsidRDefault="00B537E2" w:rsidP="00B537E2">
      <w:pPr>
        <w:rPr>
          <w:rFonts w:asciiTheme="majorHAnsi" w:hAnsiTheme="majorHAnsi"/>
          <w:color w:val="000000" w:themeColor="text1"/>
          <w:sz w:val="24"/>
          <w:szCs w:val="24"/>
        </w:rPr>
      </w:pPr>
    </w:p>
    <w:p w14:paraId="538651FE" w14:textId="77777777" w:rsidR="00480DB2" w:rsidRDefault="00480DB2"/>
    <w:sectPr w:rsidR="00480DB2" w:rsidSect="00C16CE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3E2F"/>
    <w:multiLevelType w:val="hybridMultilevel"/>
    <w:tmpl w:val="ED2C56EC"/>
    <w:lvl w:ilvl="0" w:tplc="C046F790">
      <w:start w:val="1"/>
      <w:numFmt w:val="bullet"/>
      <w:lvlText w:val="-"/>
      <w:lvlJc w:val="left"/>
      <w:pPr>
        <w:ind w:left="4608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" w15:restartNumberingAfterBreak="0">
    <w:nsid w:val="07BD0EC4"/>
    <w:multiLevelType w:val="hybridMultilevel"/>
    <w:tmpl w:val="2A6E31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F429C"/>
    <w:multiLevelType w:val="hybridMultilevel"/>
    <w:tmpl w:val="33C684D8"/>
    <w:lvl w:ilvl="0" w:tplc="22E28052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494A87"/>
    <w:multiLevelType w:val="hybridMultilevel"/>
    <w:tmpl w:val="DC7888C4"/>
    <w:lvl w:ilvl="0" w:tplc="8102989A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E377D"/>
    <w:multiLevelType w:val="hybridMultilevel"/>
    <w:tmpl w:val="2E06F79C"/>
    <w:lvl w:ilvl="0" w:tplc="F64C6B26">
      <w:start w:val="1"/>
      <w:numFmt w:val="bullet"/>
      <w:lvlText w:val="-"/>
      <w:lvlJc w:val="left"/>
      <w:pPr>
        <w:ind w:left="390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5" w15:restartNumberingAfterBreak="0">
    <w:nsid w:val="10925D93"/>
    <w:multiLevelType w:val="hybridMultilevel"/>
    <w:tmpl w:val="0D7E1022"/>
    <w:lvl w:ilvl="0" w:tplc="3A7E7F1E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91238"/>
    <w:multiLevelType w:val="hybridMultilevel"/>
    <w:tmpl w:val="367A33E6"/>
    <w:lvl w:ilvl="0" w:tplc="B07C039E">
      <w:start w:val="1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B28D0"/>
    <w:multiLevelType w:val="hybridMultilevel"/>
    <w:tmpl w:val="0B4CE864"/>
    <w:lvl w:ilvl="0" w:tplc="CB30AA90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25362"/>
    <w:multiLevelType w:val="hybridMultilevel"/>
    <w:tmpl w:val="039821C2"/>
    <w:lvl w:ilvl="0" w:tplc="C042564C">
      <w:numFmt w:val="bullet"/>
      <w:lvlText w:val="-"/>
      <w:lvlJc w:val="left"/>
      <w:pPr>
        <w:ind w:left="927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B40B3"/>
    <w:multiLevelType w:val="hybridMultilevel"/>
    <w:tmpl w:val="6D56FA4C"/>
    <w:lvl w:ilvl="0" w:tplc="8140D3F8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8467F"/>
    <w:multiLevelType w:val="hybridMultilevel"/>
    <w:tmpl w:val="7F684C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E57F2"/>
    <w:multiLevelType w:val="hybridMultilevel"/>
    <w:tmpl w:val="78F48424"/>
    <w:lvl w:ilvl="0" w:tplc="9A1A5E84">
      <w:start w:val="4"/>
      <w:numFmt w:val="bullet"/>
      <w:lvlText w:val="-"/>
      <w:lvlJc w:val="left"/>
      <w:pPr>
        <w:ind w:left="1065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3B3C2F9D"/>
    <w:multiLevelType w:val="hybridMultilevel"/>
    <w:tmpl w:val="C96E0338"/>
    <w:lvl w:ilvl="0" w:tplc="D382D11E"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916E4"/>
    <w:multiLevelType w:val="hybridMultilevel"/>
    <w:tmpl w:val="A914D2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D47E3"/>
    <w:multiLevelType w:val="hybridMultilevel"/>
    <w:tmpl w:val="9C469408"/>
    <w:lvl w:ilvl="0" w:tplc="014E75EE">
      <w:start w:val="2"/>
      <w:numFmt w:val="bullet"/>
      <w:lvlText w:val="-"/>
      <w:lvlJc w:val="left"/>
      <w:pPr>
        <w:ind w:left="1428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5546F18"/>
    <w:multiLevelType w:val="hybridMultilevel"/>
    <w:tmpl w:val="966AF628"/>
    <w:lvl w:ilvl="0" w:tplc="0F743D06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261D9A"/>
    <w:multiLevelType w:val="hybridMultilevel"/>
    <w:tmpl w:val="105046E4"/>
    <w:lvl w:ilvl="0" w:tplc="F6A2336C">
      <w:start w:val="1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9F7481"/>
    <w:multiLevelType w:val="hybridMultilevel"/>
    <w:tmpl w:val="570E37C2"/>
    <w:lvl w:ilvl="0" w:tplc="2AC4169A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415B58"/>
    <w:multiLevelType w:val="hybridMultilevel"/>
    <w:tmpl w:val="86C240D0"/>
    <w:lvl w:ilvl="0" w:tplc="6C742DE2">
      <w:start w:val="7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  <w:b/>
        <w:u w:val="single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E0E0CAC"/>
    <w:multiLevelType w:val="hybridMultilevel"/>
    <w:tmpl w:val="FE465E74"/>
    <w:lvl w:ilvl="0" w:tplc="DEC2560E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8861805"/>
    <w:multiLevelType w:val="hybridMultilevel"/>
    <w:tmpl w:val="96DAC23A"/>
    <w:lvl w:ilvl="0" w:tplc="A4B0755A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E3235C"/>
    <w:multiLevelType w:val="hybridMultilevel"/>
    <w:tmpl w:val="1108DBAE"/>
    <w:lvl w:ilvl="0" w:tplc="52E0B21A">
      <w:start w:val="1"/>
      <w:numFmt w:val="bullet"/>
      <w:lvlText w:val="-"/>
      <w:lvlJc w:val="left"/>
      <w:pPr>
        <w:ind w:left="4605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22" w15:restartNumberingAfterBreak="0">
    <w:nsid w:val="77AB2C33"/>
    <w:multiLevelType w:val="hybridMultilevel"/>
    <w:tmpl w:val="E5F21A9E"/>
    <w:lvl w:ilvl="0" w:tplc="8D8A8E8A">
      <w:start w:val="3"/>
      <w:numFmt w:val="bullet"/>
      <w:lvlText w:val="-"/>
      <w:lvlJc w:val="left"/>
      <w:pPr>
        <w:ind w:left="1768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28" w:hanging="360"/>
      </w:pPr>
      <w:rPr>
        <w:rFonts w:ascii="Wingdings" w:hAnsi="Wingdings" w:hint="default"/>
      </w:rPr>
    </w:lvl>
  </w:abstractNum>
  <w:abstractNum w:abstractNumId="23" w15:restartNumberingAfterBreak="0">
    <w:nsid w:val="781761FB"/>
    <w:multiLevelType w:val="hybridMultilevel"/>
    <w:tmpl w:val="E6DAB7FE"/>
    <w:lvl w:ilvl="0" w:tplc="D6227946">
      <w:start w:val="1"/>
      <w:numFmt w:val="decimal"/>
      <w:lvlText w:val="%1-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294932"/>
    <w:multiLevelType w:val="hybridMultilevel"/>
    <w:tmpl w:val="CCA8012C"/>
    <w:lvl w:ilvl="0" w:tplc="6E6C9ED4">
      <w:start w:val="4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17"/>
  </w:num>
  <w:num w:numId="4">
    <w:abstractNumId w:val="20"/>
  </w:num>
  <w:num w:numId="5">
    <w:abstractNumId w:val="3"/>
  </w:num>
  <w:num w:numId="6">
    <w:abstractNumId w:val="9"/>
  </w:num>
  <w:num w:numId="7">
    <w:abstractNumId w:val="1"/>
  </w:num>
  <w:num w:numId="8">
    <w:abstractNumId w:val="13"/>
  </w:num>
  <w:num w:numId="9">
    <w:abstractNumId w:val="12"/>
  </w:num>
  <w:num w:numId="10">
    <w:abstractNumId w:val="10"/>
  </w:num>
  <w:num w:numId="11">
    <w:abstractNumId w:val="5"/>
  </w:num>
  <w:num w:numId="12">
    <w:abstractNumId w:val="8"/>
  </w:num>
  <w:num w:numId="13">
    <w:abstractNumId w:val="16"/>
  </w:num>
  <w:num w:numId="14">
    <w:abstractNumId w:val="0"/>
  </w:num>
  <w:num w:numId="15">
    <w:abstractNumId w:val="21"/>
  </w:num>
  <w:num w:numId="16">
    <w:abstractNumId w:val="4"/>
  </w:num>
  <w:num w:numId="17">
    <w:abstractNumId w:val="15"/>
  </w:num>
  <w:num w:numId="18">
    <w:abstractNumId w:val="19"/>
  </w:num>
  <w:num w:numId="19">
    <w:abstractNumId w:val="14"/>
  </w:num>
  <w:num w:numId="20">
    <w:abstractNumId w:val="6"/>
  </w:num>
  <w:num w:numId="21">
    <w:abstractNumId w:val="2"/>
  </w:num>
  <w:num w:numId="22">
    <w:abstractNumId w:val="18"/>
  </w:num>
  <w:num w:numId="23">
    <w:abstractNumId w:val="24"/>
  </w:num>
  <w:num w:numId="24">
    <w:abstractNumId w:val="11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DB2"/>
    <w:rsid w:val="000114F4"/>
    <w:rsid w:val="00011C15"/>
    <w:rsid w:val="000530C9"/>
    <w:rsid w:val="000572B1"/>
    <w:rsid w:val="00061F67"/>
    <w:rsid w:val="0008731F"/>
    <w:rsid w:val="000A1CB3"/>
    <w:rsid w:val="000C099B"/>
    <w:rsid w:val="000C347A"/>
    <w:rsid w:val="000E0484"/>
    <w:rsid w:val="000F3AF6"/>
    <w:rsid w:val="00105694"/>
    <w:rsid w:val="00122E7C"/>
    <w:rsid w:val="0013126F"/>
    <w:rsid w:val="00135E41"/>
    <w:rsid w:val="001617EF"/>
    <w:rsid w:val="0016356B"/>
    <w:rsid w:val="0016588C"/>
    <w:rsid w:val="00182D5F"/>
    <w:rsid w:val="00183099"/>
    <w:rsid w:val="00187B84"/>
    <w:rsid w:val="001C0E74"/>
    <w:rsid w:val="001C1863"/>
    <w:rsid w:val="001D569A"/>
    <w:rsid w:val="001E3F12"/>
    <w:rsid w:val="001F70C5"/>
    <w:rsid w:val="0020545D"/>
    <w:rsid w:val="00205904"/>
    <w:rsid w:val="00206EA1"/>
    <w:rsid w:val="002249DD"/>
    <w:rsid w:val="00240AC6"/>
    <w:rsid w:val="00267BD9"/>
    <w:rsid w:val="002764D3"/>
    <w:rsid w:val="00283C06"/>
    <w:rsid w:val="0028515D"/>
    <w:rsid w:val="00291E48"/>
    <w:rsid w:val="002F0FB5"/>
    <w:rsid w:val="002F13E5"/>
    <w:rsid w:val="0030462C"/>
    <w:rsid w:val="00321857"/>
    <w:rsid w:val="0033618B"/>
    <w:rsid w:val="0034601E"/>
    <w:rsid w:val="00356E2F"/>
    <w:rsid w:val="00395219"/>
    <w:rsid w:val="003A10DA"/>
    <w:rsid w:val="004204F9"/>
    <w:rsid w:val="00434A33"/>
    <w:rsid w:val="00436F82"/>
    <w:rsid w:val="00451BA8"/>
    <w:rsid w:val="00465F48"/>
    <w:rsid w:val="0047061D"/>
    <w:rsid w:val="0047735F"/>
    <w:rsid w:val="00477A4D"/>
    <w:rsid w:val="00480DB2"/>
    <w:rsid w:val="00497CAA"/>
    <w:rsid w:val="004A2BAB"/>
    <w:rsid w:val="004B2AFA"/>
    <w:rsid w:val="004C2519"/>
    <w:rsid w:val="004C349C"/>
    <w:rsid w:val="004C392E"/>
    <w:rsid w:val="004D798C"/>
    <w:rsid w:val="00553428"/>
    <w:rsid w:val="00572401"/>
    <w:rsid w:val="00591534"/>
    <w:rsid w:val="00596FB2"/>
    <w:rsid w:val="005A36C1"/>
    <w:rsid w:val="005A50B8"/>
    <w:rsid w:val="005B40C5"/>
    <w:rsid w:val="005C5849"/>
    <w:rsid w:val="005E20CD"/>
    <w:rsid w:val="005F7920"/>
    <w:rsid w:val="00601E53"/>
    <w:rsid w:val="0061336D"/>
    <w:rsid w:val="00622DEE"/>
    <w:rsid w:val="00636C55"/>
    <w:rsid w:val="00647AF7"/>
    <w:rsid w:val="006506FE"/>
    <w:rsid w:val="006516E6"/>
    <w:rsid w:val="00651D51"/>
    <w:rsid w:val="00665B51"/>
    <w:rsid w:val="00665DD3"/>
    <w:rsid w:val="006779F9"/>
    <w:rsid w:val="00685ECC"/>
    <w:rsid w:val="006942D9"/>
    <w:rsid w:val="006A138E"/>
    <w:rsid w:val="006A6B23"/>
    <w:rsid w:val="006B5F2B"/>
    <w:rsid w:val="006E3147"/>
    <w:rsid w:val="006E3907"/>
    <w:rsid w:val="0070341A"/>
    <w:rsid w:val="0070371C"/>
    <w:rsid w:val="00725A5C"/>
    <w:rsid w:val="00732BE9"/>
    <w:rsid w:val="00750280"/>
    <w:rsid w:val="007566B5"/>
    <w:rsid w:val="00757166"/>
    <w:rsid w:val="0076019B"/>
    <w:rsid w:val="0079140C"/>
    <w:rsid w:val="00797F41"/>
    <w:rsid w:val="007A06E7"/>
    <w:rsid w:val="007A350C"/>
    <w:rsid w:val="007E1E96"/>
    <w:rsid w:val="007F5BD2"/>
    <w:rsid w:val="00800663"/>
    <w:rsid w:val="00812509"/>
    <w:rsid w:val="00817A49"/>
    <w:rsid w:val="008332E6"/>
    <w:rsid w:val="008372C8"/>
    <w:rsid w:val="008566D0"/>
    <w:rsid w:val="008665B0"/>
    <w:rsid w:val="00876351"/>
    <w:rsid w:val="008865AE"/>
    <w:rsid w:val="0089730F"/>
    <w:rsid w:val="008A0B72"/>
    <w:rsid w:val="008B0F93"/>
    <w:rsid w:val="008C249E"/>
    <w:rsid w:val="008C4D99"/>
    <w:rsid w:val="008D06D5"/>
    <w:rsid w:val="008D3917"/>
    <w:rsid w:val="008D4DFB"/>
    <w:rsid w:val="008F0877"/>
    <w:rsid w:val="008F1F65"/>
    <w:rsid w:val="009239D9"/>
    <w:rsid w:val="00933CA5"/>
    <w:rsid w:val="00951194"/>
    <w:rsid w:val="009547C1"/>
    <w:rsid w:val="009842AD"/>
    <w:rsid w:val="009B715E"/>
    <w:rsid w:val="009C108D"/>
    <w:rsid w:val="009E75D5"/>
    <w:rsid w:val="00A01041"/>
    <w:rsid w:val="00A222AE"/>
    <w:rsid w:val="00A256F7"/>
    <w:rsid w:val="00A446B9"/>
    <w:rsid w:val="00A45A65"/>
    <w:rsid w:val="00A46A63"/>
    <w:rsid w:val="00A64572"/>
    <w:rsid w:val="00A80B18"/>
    <w:rsid w:val="00A816C4"/>
    <w:rsid w:val="00A96D93"/>
    <w:rsid w:val="00AA4EAB"/>
    <w:rsid w:val="00AC59F1"/>
    <w:rsid w:val="00AE2325"/>
    <w:rsid w:val="00AE4843"/>
    <w:rsid w:val="00AF1FD5"/>
    <w:rsid w:val="00B34AB0"/>
    <w:rsid w:val="00B50BA5"/>
    <w:rsid w:val="00B537E2"/>
    <w:rsid w:val="00B5784C"/>
    <w:rsid w:val="00B80154"/>
    <w:rsid w:val="00B8530D"/>
    <w:rsid w:val="00B879FA"/>
    <w:rsid w:val="00B91E7E"/>
    <w:rsid w:val="00B97CFA"/>
    <w:rsid w:val="00BB4A91"/>
    <w:rsid w:val="00BC13A4"/>
    <w:rsid w:val="00BF11C4"/>
    <w:rsid w:val="00C02DBA"/>
    <w:rsid w:val="00C113B3"/>
    <w:rsid w:val="00C16CEB"/>
    <w:rsid w:val="00C2036A"/>
    <w:rsid w:val="00C276B2"/>
    <w:rsid w:val="00C4726D"/>
    <w:rsid w:val="00C57956"/>
    <w:rsid w:val="00C6563B"/>
    <w:rsid w:val="00C70C17"/>
    <w:rsid w:val="00C82E8F"/>
    <w:rsid w:val="00CA1DEE"/>
    <w:rsid w:val="00CB4845"/>
    <w:rsid w:val="00CC173F"/>
    <w:rsid w:val="00CE40AE"/>
    <w:rsid w:val="00CE5820"/>
    <w:rsid w:val="00CE5DB3"/>
    <w:rsid w:val="00D05C15"/>
    <w:rsid w:val="00D34458"/>
    <w:rsid w:val="00D44168"/>
    <w:rsid w:val="00D726F0"/>
    <w:rsid w:val="00D77B19"/>
    <w:rsid w:val="00D903A7"/>
    <w:rsid w:val="00D956EE"/>
    <w:rsid w:val="00DB2F2C"/>
    <w:rsid w:val="00DF44AA"/>
    <w:rsid w:val="00DF4CAB"/>
    <w:rsid w:val="00E03906"/>
    <w:rsid w:val="00E15796"/>
    <w:rsid w:val="00E17E3A"/>
    <w:rsid w:val="00E35F64"/>
    <w:rsid w:val="00E645A0"/>
    <w:rsid w:val="00E85C7F"/>
    <w:rsid w:val="00E92746"/>
    <w:rsid w:val="00EA4458"/>
    <w:rsid w:val="00EC0C8C"/>
    <w:rsid w:val="00EC1EF5"/>
    <w:rsid w:val="00ED1484"/>
    <w:rsid w:val="00ED745B"/>
    <w:rsid w:val="00EF45C1"/>
    <w:rsid w:val="00F1581F"/>
    <w:rsid w:val="00F304BE"/>
    <w:rsid w:val="00F31558"/>
    <w:rsid w:val="00F4603C"/>
    <w:rsid w:val="00F70746"/>
    <w:rsid w:val="00F7397B"/>
    <w:rsid w:val="00F75456"/>
    <w:rsid w:val="00FA0EAD"/>
    <w:rsid w:val="00FA3FAD"/>
    <w:rsid w:val="00FF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79ABB"/>
  <w15:docId w15:val="{E2F0CFA5-A202-42E5-8389-AAF659BCB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80DB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17A4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7A49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rsid w:val="001C0E74"/>
    <w:pPr>
      <w:suppressAutoHyphens/>
      <w:ind w:left="708" w:firstLine="708"/>
    </w:pPr>
    <w:rPr>
      <w:rFonts w:ascii="Arial" w:eastAsia="Times New Roman" w:hAnsi="Arial" w:cs="Times New Roman"/>
      <w:sz w:val="24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1C0E74"/>
    <w:rPr>
      <w:rFonts w:ascii="Arial" w:eastAsia="Times New Roman" w:hAnsi="Arial" w:cs="Times New Roman"/>
      <w:sz w:val="24"/>
      <w:szCs w:val="20"/>
      <w:lang w:eastAsia="fr-FR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33618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33618B"/>
    <w:rPr>
      <w:sz w:val="16"/>
      <w:szCs w:val="16"/>
    </w:rPr>
  </w:style>
  <w:style w:type="paragraph" w:styleId="Corpsdetexte2">
    <w:name w:val="Body Text 2"/>
    <w:basedOn w:val="Normal"/>
    <w:link w:val="Corpsdetexte2Car"/>
    <w:uiPriority w:val="99"/>
    <w:unhideWhenUsed/>
    <w:rsid w:val="00AA4EAB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4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4BA72-2915-4AC1-9E0F-957EF0116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1019</TotalTime>
  <Pages>2</Pages>
  <Words>445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Mairie VERRERIES</cp:lastModifiedBy>
  <cp:revision>57</cp:revision>
  <cp:lastPrinted>2021-09-17T07:04:00Z</cp:lastPrinted>
  <dcterms:created xsi:type="dcterms:W3CDTF">2020-12-08T12:38:00Z</dcterms:created>
  <dcterms:modified xsi:type="dcterms:W3CDTF">2021-09-21T07:59:00Z</dcterms:modified>
</cp:coreProperties>
</file>